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2E3" w:rsidRPr="00090CFD" w:rsidRDefault="00090CFD">
      <w:pPr>
        <w:rPr>
          <w:b/>
          <w:i/>
          <w:sz w:val="32"/>
          <w:szCs w:val="32"/>
          <w:lang w:val="kk-KZ"/>
        </w:rPr>
      </w:pPr>
      <w:bookmarkStart w:id="0" w:name="_GoBack"/>
      <w:r w:rsidRPr="00090CFD">
        <w:rPr>
          <w:b/>
          <w:i/>
          <w:sz w:val="32"/>
          <w:szCs w:val="32"/>
          <w:lang w:val="kk-KZ"/>
        </w:rPr>
        <w:t xml:space="preserve">№24 «Ұшқын»  негізгі  орта  мектебінің  2021-2022 оқу  жылындағы  жетістіктер </w:t>
      </w:r>
    </w:p>
    <w:bookmarkEnd w:id="0"/>
    <w:p w:rsidR="00090CFD" w:rsidRPr="00090CFD" w:rsidRDefault="00090CFD" w:rsidP="00090CFD">
      <w:pPr>
        <w:spacing w:after="0" w:line="259" w:lineRule="auto"/>
        <w:ind w:right="4301"/>
        <w:jc w:val="center"/>
        <w:rPr>
          <w:rFonts w:eastAsia="Calibri" w:cs="Times New Roman"/>
          <w:color w:val="000000"/>
          <w:sz w:val="28"/>
          <w:szCs w:val="28"/>
          <w:lang w:eastAsia="ru-RU"/>
        </w:rPr>
      </w:pPr>
      <w:r w:rsidRPr="00090CFD">
        <w:rPr>
          <w:rFonts w:eastAsia="Times New Roman" w:cs="Times New Roman"/>
          <w:b/>
          <w:color w:val="000000"/>
          <w:sz w:val="28"/>
          <w:szCs w:val="28"/>
          <w:lang w:val="kk-KZ" w:eastAsia="ru-RU"/>
        </w:rPr>
        <w:t xml:space="preserve">              </w:t>
      </w:r>
      <w:r w:rsidRPr="00090CFD">
        <w:rPr>
          <w:rFonts w:eastAsia="Times New Roman" w:cs="Times New Roman"/>
          <w:b/>
          <w:color w:val="000000"/>
          <w:sz w:val="28"/>
          <w:szCs w:val="28"/>
          <w:lang w:eastAsia="ru-RU"/>
        </w:rPr>
        <w:t>202</w:t>
      </w:r>
      <w:r w:rsidRPr="00090CFD">
        <w:rPr>
          <w:rFonts w:eastAsia="Times New Roman" w:cs="Times New Roman"/>
          <w:b/>
          <w:color w:val="000000"/>
          <w:sz w:val="28"/>
          <w:szCs w:val="28"/>
          <w:lang w:val="kk-KZ" w:eastAsia="ru-RU"/>
        </w:rPr>
        <w:t>1</w:t>
      </w:r>
      <w:r w:rsidRPr="00090CFD">
        <w:rPr>
          <w:rFonts w:eastAsia="Times New Roman" w:cs="Times New Roman"/>
          <w:b/>
          <w:color w:val="000000"/>
          <w:sz w:val="28"/>
          <w:szCs w:val="28"/>
          <w:lang w:eastAsia="ru-RU"/>
        </w:rPr>
        <w:t>-202</w:t>
      </w:r>
      <w:r w:rsidRPr="00090CFD">
        <w:rPr>
          <w:rFonts w:eastAsia="Times New Roman" w:cs="Times New Roman"/>
          <w:b/>
          <w:color w:val="000000"/>
          <w:sz w:val="28"/>
          <w:szCs w:val="28"/>
          <w:lang w:val="kk-KZ" w:eastAsia="ru-RU"/>
        </w:rPr>
        <w:t>2</w:t>
      </w:r>
      <w:r w:rsidRPr="00090CFD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090CFD">
        <w:rPr>
          <w:rFonts w:eastAsia="Times New Roman" w:cs="Times New Roman"/>
          <w:b/>
          <w:color w:val="000000"/>
          <w:sz w:val="28"/>
          <w:szCs w:val="28"/>
          <w:lang w:eastAsia="ru-RU"/>
        </w:rPr>
        <w:t>оқу</w:t>
      </w:r>
      <w:proofErr w:type="spellEnd"/>
      <w:r w:rsidRPr="00090CFD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090CFD">
        <w:rPr>
          <w:rFonts w:eastAsia="Times New Roman" w:cs="Times New Roman"/>
          <w:b/>
          <w:color w:val="000000"/>
          <w:sz w:val="28"/>
          <w:szCs w:val="28"/>
          <w:lang w:eastAsia="ru-RU"/>
        </w:rPr>
        <w:t>жылы</w:t>
      </w:r>
      <w:proofErr w:type="spellEnd"/>
      <w:r w:rsidRPr="00090CFD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090CFD" w:rsidRPr="00090CFD" w:rsidRDefault="00090CFD" w:rsidP="00090CFD">
      <w:pPr>
        <w:spacing w:after="0" w:line="259" w:lineRule="auto"/>
        <w:rPr>
          <w:rFonts w:eastAsia="Calibri" w:cs="Times New Roman"/>
          <w:color w:val="000000"/>
          <w:sz w:val="28"/>
          <w:szCs w:val="28"/>
          <w:lang w:eastAsia="ru-RU"/>
        </w:rPr>
      </w:pPr>
      <w:r w:rsidRPr="00090CFD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Pr="00090CFD">
        <w:rPr>
          <w:rFonts w:eastAsia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090CFD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90CFD">
        <w:rPr>
          <w:rFonts w:eastAsia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90CFD">
        <w:rPr>
          <w:rFonts w:eastAsia="Times New Roman" w:cs="Times New Roman"/>
          <w:i/>
          <w:color w:val="000000"/>
          <w:sz w:val="28"/>
          <w:szCs w:val="28"/>
          <w:lang w:eastAsia="ru-RU"/>
        </w:rPr>
        <w:t>Республикалық</w:t>
      </w:r>
      <w:proofErr w:type="spellEnd"/>
      <w:r w:rsidRPr="00090CFD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090CFD">
        <w:rPr>
          <w:rFonts w:eastAsia="Times New Roman" w:cs="Times New Roman"/>
          <w:i/>
          <w:color w:val="000000"/>
          <w:sz w:val="28"/>
          <w:szCs w:val="28"/>
          <w:lang w:eastAsia="ru-RU"/>
        </w:rPr>
        <w:t>деңгейде</w:t>
      </w:r>
      <w:proofErr w:type="spellEnd"/>
      <w:r w:rsidRPr="00090CFD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: </w:t>
      </w:r>
    </w:p>
    <w:tbl>
      <w:tblPr>
        <w:tblStyle w:val="TableGrid"/>
        <w:tblW w:w="14460" w:type="dxa"/>
        <w:tblInd w:w="-431" w:type="dxa"/>
        <w:tblLayout w:type="fixed"/>
        <w:tblCellMar>
          <w:top w:w="9" w:type="dxa"/>
          <w:left w:w="108" w:type="dxa"/>
          <w:right w:w="129" w:type="dxa"/>
        </w:tblCellMar>
        <w:tblLook w:val="04A0" w:firstRow="1" w:lastRow="0" w:firstColumn="1" w:lastColumn="0" w:noHBand="0" w:noVBand="1"/>
      </w:tblPr>
      <w:tblGrid>
        <w:gridCol w:w="564"/>
        <w:gridCol w:w="6241"/>
        <w:gridCol w:w="2126"/>
        <w:gridCol w:w="2694"/>
        <w:gridCol w:w="2835"/>
      </w:tblGrid>
      <w:tr w:rsidR="00090CFD" w:rsidRPr="00090CFD" w:rsidTr="006F2E82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b/>
                <w:i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b/>
                <w:i/>
                <w:color w:val="000000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spacing w:after="21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  <w:t>Марапаттар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  <w:t>Мұғалімнің аты-жөні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  <w:t>Оқушының аты-жөні</w:t>
            </w:r>
          </w:p>
        </w:tc>
      </w:tr>
      <w:tr w:rsidR="00090CFD" w:rsidRPr="00090CFD" w:rsidTr="006F2E82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090CFD">
              <w:rPr>
                <w:rFonts w:cs="Times New Roman"/>
                <w:i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spacing w:after="21"/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І орын. Халықаралық ғылым мен білімді қолдау орталығы ұйымдастыруымен Алматы қаласында Республикалық оқушылар арасында өткен «Жас ғылым – 2021» атты ғылыми жоба байқауында «Ескерткіш тарих куәсі» тақырыбы бойынша қатысып, ерекше шығармашылық дарынмен көзге түскенні үшін. №016/091,  Алматы 2021 ж,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Атаев Серик Сатылханович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Аралбай Ақнұр Жарқынбекқызы</w:t>
            </w:r>
          </w:p>
        </w:tc>
      </w:tr>
      <w:tr w:rsidR="00090CFD" w:rsidRPr="00090CFD" w:rsidTr="006F2E82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090CFD">
              <w:rPr>
                <w:rFonts w:cs="Times New Roman"/>
                <w:i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Республикалық </w:t>
            </w:r>
            <w:r w:rsidRPr="00090CFD">
              <w:rPr>
                <w:rFonts w:cs="Times New Roman"/>
                <w:color w:val="000000"/>
                <w:sz w:val="28"/>
                <w:szCs w:val="28"/>
                <w:lang w:val="en-US" w:eastAsia="ko-KR"/>
              </w:rPr>
              <w:t>BILGEN</w:t>
            </w:r>
            <w:r w:rsidRPr="00090CFD">
              <w:rPr>
                <w:rFonts w:cs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r w:rsidRPr="00090CFD"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  <w:t>олимпиадаларының іріктеу кезеңдеріне мектеп оқушыларын дайындауда жоғары жетістіктерге жеткені үшін. Марапат BBM02191393. Шымкент 2019 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Атаев Серик Сатылханович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090CFD" w:rsidRPr="00090CFD" w:rsidRDefault="00090CFD" w:rsidP="00090CFD">
      <w:pPr>
        <w:spacing w:after="0" w:line="259" w:lineRule="auto"/>
        <w:rPr>
          <w:rFonts w:eastAsia="Times New Roman" w:cs="Times New Roman"/>
          <w:i/>
          <w:color w:val="000000"/>
          <w:sz w:val="28"/>
          <w:szCs w:val="28"/>
          <w:lang w:val="kk-KZ" w:eastAsia="ru-RU"/>
        </w:rPr>
      </w:pPr>
      <w:r w:rsidRPr="00090CFD">
        <w:rPr>
          <w:rFonts w:eastAsia="Times New Roman" w:cs="Times New Roman"/>
          <w:i/>
          <w:color w:val="000000"/>
          <w:sz w:val="28"/>
          <w:szCs w:val="28"/>
          <w:lang w:val="kk-KZ" w:eastAsia="ru-RU"/>
        </w:rPr>
        <w:t xml:space="preserve">                                                                      </w:t>
      </w:r>
    </w:p>
    <w:p w:rsidR="00090CFD" w:rsidRPr="00090CFD" w:rsidRDefault="00090CFD" w:rsidP="00090CFD">
      <w:pPr>
        <w:spacing w:after="0" w:line="259" w:lineRule="auto"/>
        <w:rPr>
          <w:rFonts w:eastAsia="Times New Roman" w:cs="Times New Roman"/>
          <w:i/>
          <w:color w:val="000000"/>
          <w:sz w:val="28"/>
          <w:szCs w:val="28"/>
          <w:lang w:val="kk-KZ" w:eastAsia="ru-RU"/>
        </w:rPr>
      </w:pPr>
    </w:p>
    <w:p w:rsidR="00090CFD" w:rsidRPr="00090CFD" w:rsidRDefault="00090CFD" w:rsidP="00090CFD">
      <w:pPr>
        <w:spacing w:after="0" w:line="259" w:lineRule="auto"/>
        <w:jc w:val="center"/>
        <w:rPr>
          <w:rFonts w:eastAsia="Times New Roman" w:cs="Times New Roman"/>
          <w:i/>
          <w:color w:val="000000"/>
          <w:sz w:val="28"/>
          <w:szCs w:val="28"/>
          <w:lang w:val="kk-KZ" w:eastAsia="ru-RU"/>
        </w:rPr>
      </w:pPr>
    </w:p>
    <w:p w:rsidR="00090CFD" w:rsidRPr="00090CFD" w:rsidRDefault="00090CFD" w:rsidP="00090CFD">
      <w:pPr>
        <w:spacing w:after="0" w:line="259" w:lineRule="auto"/>
        <w:jc w:val="center"/>
        <w:rPr>
          <w:rFonts w:eastAsia="Calibri" w:cs="Times New Roman"/>
          <w:color w:val="000000"/>
          <w:sz w:val="28"/>
          <w:szCs w:val="28"/>
          <w:lang w:eastAsia="ru-RU"/>
        </w:rPr>
      </w:pPr>
      <w:r w:rsidRPr="00090CFD">
        <w:rPr>
          <w:rFonts w:eastAsia="Times New Roman" w:cs="Times New Roman"/>
          <w:i/>
          <w:color w:val="000000"/>
          <w:sz w:val="28"/>
          <w:szCs w:val="28"/>
          <w:lang w:val="kk-KZ" w:eastAsia="ru-RU"/>
        </w:rPr>
        <w:t>Об</w:t>
      </w:r>
      <w:proofErr w:type="spellStart"/>
      <w:r w:rsidRPr="00090CFD">
        <w:rPr>
          <w:rFonts w:eastAsia="Times New Roman" w:cs="Times New Roman"/>
          <w:i/>
          <w:color w:val="000000"/>
          <w:sz w:val="28"/>
          <w:szCs w:val="28"/>
          <w:lang w:eastAsia="ru-RU"/>
        </w:rPr>
        <w:t>лыстық</w:t>
      </w:r>
      <w:proofErr w:type="spellEnd"/>
      <w:r w:rsidRPr="00090CFD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 </w:t>
      </w:r>
      <w:proofErr w:type="spellStart"/>
      <w:r w:rsidRPr="00090CFD">
        <w:rPr>
          <w:rFonts w:eastAsia="Times New Roman" w:cs="Times New Roman"/>
          <w:i/>
          <w:color w:val="000000"/>
          <w:sz w:val="28"/>
          <w:szCs w:val="28"/>
          <w:lang w:eastAsia="ru-RU"/>
        </w:rPr>
        <w:t>деңгейдегі</w:t>
      </w:r>
      <w:proofErr w:type="spellEnd"/>
      <w:r w:rsidRPr="00090CFD">
        <w:rPr>
          <w:rFonts w:eastAsia="Times New Roman" w:cs="Times New Roman"/>
          <w:i/>
          <w:color w:val="000000"/>
          <w:sz w:val="28"/>
          <w:szCs w:val="28"/>
          <w:lang w:eastAsia="ru-RU"/>
        </w:rPr>
        <w:t>:</w:t>
      </w:r>
    </w:p>
    <w:tbl>
      <w:tblPr>
        <w:tblStyle w:val="TableGrid"/>
        <w:tblW w:w="14601" w:type="dxa"/>
        <w:tblInd w:w="-431" w:type="dxa"/>
        <w:tblLayout w:type="fixed"/>
        <w:tblCellMar>
          <w:top w:w="9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567"/>
        <w:gridCol w:w="6380"/>
        <w:gridCol w:w="1984"/>
        <w:gridCol w:w="2694"/>
        <w:gridCol w:w="2976"/>
      </w:tblGrid>
      <w:tr w:rsidR="00090CFD" w:rsidRPr="00090CFD" w:rsidTr="006F2E8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ind w:hanging="108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090CFD">
              <w:rPr>
                <w:rFonts w:cs="Times New Roman"/>
                <w:i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spacing w:after="21"/>
              <w:rPr>
                <w:rFonts w:eastAsia="Calibri" w:cs="Times New Roman"/>
                <w:color w:val="000000"/>
                <w:sz w:val="28"/>
                <w:szCs w:val="28"/>
              </w:rPr>
            </w:pPr>
            <w:proofErr w:type="spellStart"/>
            <w:r w:rsidRPr="00090CFD">
              <w:rPr>
                <w:rFonts w:eastAsia="Calibri" w:cs="Times New Roman"/>
                <w:color w:val="000000"/>
                <w:sz w:val="28"/>
                <w:szCs w:val="28"/>
              </w:rPr>
              <w:t>Инновациялы</w:t>
            </w:r>
            <w:proofErr w:type="spellEnd"/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</w:t>
            </w:r>
            <w:r w:rsidRPr="00090CFD">
              <w:rPr>
                <w:rFonts w:eastAsia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0CFD">
              <w:rPr>
                <w:rFonts w:eastAsia="Calibri" w:cs="Times New Roman"/>
                <w:color w:val="000000"/>
                <w:sz w:val="28"/>
                <w:szCs w:val="28"/>
              </w:rPr>
              <w:t>саба</w:t>
            </w:r>
            <w:proofErr w:type="spellEnd"/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</w:t>
            </w:r>
            <w:r w:rsidRPr="00090CFD">
              <w:rPr>
                <w:rFonts w:eastAsia="Calibri" w:cs="Times New Roman"/>
                <w:color w:val="000000"/>
                <w:sz w:val="28"/>
                <w:szCs w:val="28"/>
              </w:rPr>
              <w:t>-2022</w:t>
            </w:r>
          </w:p>
          <w:p w:rsidR="00090CFD" w:rsidRPr="00090CFD" w:rsidRDefault="00090CFD" w:rsidP="00090CFD">
            <w:pPr>
              <w:spacing w:after="21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</w:rPr>
              <w:t>2-орын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Кулдасова У.А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090CFD" w:rsidRPr="00090CFD" w:rsidRDefault="00090CFD" w:rsidP="00090CFD">
      <w:pPr>
        <w:spacing w:after="0" w:line="259" w:lineRule="auto"/>
        <w:ind w:right="4386"/>
        <w:jc w:val="center"/>
        <w:rPr>
          <w:rFonts w:eastAsia="Times New Roman" w:cs="Times New Roman"/>
          <w:i/>
          <w:color w:val="000000"/>
          <w:sz w:val="28"/>
          <w:szCs w:val="28"/>
          <w:lang w:val="kk-KZ" w:eastAsia="ru-RU"/>
        </w:rPr>
      </w:pPr>
    </w:p>
    <w:p w:rsidR="00090CFD" w:rsidRPr="00090CFD" w:rsidRDefault="00090CFD" w:rsidP="00090CFD">
      <w:pPr>
        <w:spacing w:after="0" w:line="259" w:lineRule="auto"/>
        <w:ind w:right="4386"/>
        <w:jc w:val="center"/>
        <w:rPr>
          <w:rFonts w:eastAsia="Calibri" w:cs="Times New Roman"/>
          <w:color w:val="000000"/>
          <w:sz w:val="28"/>
          <w:szCs w:val="28"/>
          <w:lang w:val="kk-KZ" w:eastAsia="ru-RU"/>
        </w:rPr>
      </w:pPr>
      <w:r w:rsidRPr="00090CFD">
        <w:rPr>
          <w:rFonts w:eastAsia="Times New Roman" w:cs="Times New Roman"/>
          <w:i/>
          <w:color w:val="000000"/>
          <w:sz w:val="28"/>
          <w:szCs w:val="28"/>
          <w:lang w:val="kk-KZ" w:eastAsia="ru-RU"/>
        </w:rPr>
        <w:t xml:space="preserve">Аудандық деңгейде: </w:t>
      </w:r>
    </w:p>
    <w:tbl>
      <w:tblPr>
        <w:tblStyle w:val="TableGrid"/>
        <w:tblW w:w="14601" w:type="dxa"/>
        <w:tblInd w:w="-431" w:type="dxa"/>
        <w:tblCellMar>
          <w:top w:w="9" w:type="dxa"/>
          <w:left w:w="103" w:type="dxa"/>
          <w:right w:w="84" w:type="dxa"/>
        </w:tblCellMar>
        <w:tblLook w:val="04A0" w:firstRow="1" w:lastRow="0" w:firstColumn="1" w:lastColumn="0" w:noHBand="0" w:noVBand="1"/>
      </w:tblPr>
      <w:tblGrid>
        <w:gridCol w:w="551"/>
        <w:gridCol w:w="6117"/>
        <w:gridCol w:w="2126"/>
        <w:gridCol w:w="2918"/>
        <w:gridCol w:w="2889"/>
      </w:tblGrid>
      <w:tr w:rsidR="00090CFD" w:rsidRPr="00090CFD" w:rsidTr="006F2E82">
        <w:trPr>
          <w:trHeight w:val="56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 xml:space="preserve">1. 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spacing w:after="21"/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Математика  пәнінен  республикалық «Алтын сақа» олимпиадасының   аудандық кезеңінде  </w:t>
            </w: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lastRenderedPageBreak/>
              <w:t>көрсеткен  ерекше жетістігі  үшін  №24  Ұшқын мектебінің  5-сынып  оқушысы Жақсылық  Дариға марапатталады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lastRenderedPageBreak/>
              <w:t>Математика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Жүсіпов  Әбдіқашым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Жақсылық Дариға</w:t>
            </w:r>
          </w:p>
        </w:tc>
      </w:tr>
      <w:tr w:rsidR="00090CFD" w:rsidRPr="00090CFD" w:rsidTr="006F2E82">
        <w:trPr>
          <w:trHeight w:val="56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2. 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  пәнінен  республикалық «Алтын сақа» олимпиадасының   аудандық кезеңінде  көрсеткен  ерекше жетістігі  үшін  №24  Ұшқын мектебінің  5-сынып  оқушысы Тоқсанбай  Асқар марапатталады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Толбаева  Жадыра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Тоқсанбай  Асқар</w:t>
            </w:r>
          </w:p>
        </w:tc>
      </w:tr>
      <w:tr w:rsidR="00090CFD" w:rsidRPr="00090CFD" w:rsidTr="006F2E82">
        <w:trPr>
          <w:trHeight w:val="81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 xml:space="preserve">3. 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2021-2022 оқу жылындағы 3-4 сынып оқушылары арасындағы  аудандық  олимпиадасынан  жаратылыстану  пәні бойынша  терең білім танытқаны №24  Ұшқын мектебінің 3-сынып оқушысы Сматулла Заңғар  марапатталды. №370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Султанов  Бекжан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Сматулла  Заңғар</w:t>
            </w:r>
          </w:p>
        </w:tc>
      </w:tr>
      <w:tr w:rsidR="00090CFD" w:rsidRPr="00090CFD" w:rsidTr="006F2E82">
        <w:trPr>
          <w:trHeight w:val="1117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 xml:space="preserve">4. 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  пәнінен  республикалық «Алтын сақа» олимпиадасының   аудандық кезеңінде  көрсеткен  ерекше жетістігі  үшін  №24  Ұшқын мектебінің  6-сынып  оқушысы Асан Әбубәкір марапатталады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Толбаева Жадыра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Асан Әбубәкір</w:t>
            </w:r>
          </w:p>
        </w:tc>
      </w:tr>
      <w:tr w:rsidR="00090CFD" w:rsidRPr="00090CFD" w:rsidTr="006F2E82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 xml:space="preserve">5. 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  пәнінен  республикалық «Алтын сақа» олимпиадасының   аудандық кезеңінде  көрсеткен  ерекше жетістігі  үшін  №24  Ұшқын мектебінің  6-сынып  оқушысы Аралбай Сапархан марапатталады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Толбаева Жадыра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Аралбай  Сапархан</w:t>
            </w:r>
          </w:p>
        </w:tc>
      </w:tr>
      <w:tr w:rsidR="00090CFD" w:rsidRPr="00090CFD" w:rsidTr="006F2E82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  пәнінен  республикалық «Алтын сақа» олимпиадасының   аудандық кезеңінде  көрсеткен  ерекше жетістігі  үшін  №24  Ұшқын мектебінің  5-сынып  оқушысы Нығматулла Айжан Бекжанқызы  марапатталады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Жүсіпов  Әбдіқашым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 xml:space="preserve">Нығматулла  Айжан </w:t>
            </w:r>
          </w:p>
        </w:tc>
      </w:tr>
      <w:tr w:rsidR="00090CFD" w:rsidRPr="00090CFD" w:rsidTr="006F2E82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  <w:t xml:space="preserve">Аудандық  жасөспірімдер олимпиадасында  ізденімпаздық пен зеректік танытқаны үшін Аралбай Нұрай №24 «Ұшқын» ном 8-сынып оқушысы. </w:t>
            </w: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Алғыс  хат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Жүсіпов Әбдіқашым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Аралбай  Нұрай</w:t>
            </w:r>
          </w:p>
        </w:tc>
      </w:tr>
      <w:tr w:rsidR="00090CFD" w:rsidRPr="00090CFD" w:rsidTr="006F2E82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  <w:t>Аудандық  жасөспірімдер олимпиадасында  ізденімпаздық пен зеректік танытқаны үшін Тұрлыбек Нұрдаулет №24 «Ұшқын» ном 8-сынып оқушысы.  Алғыс  хат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 xml:space="preserve">Толбаева Жадыра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Тұрлыбек Нұрдәулет</w:t>
            </w:r>
          </w:p>
        </w:tc>
      </w:tr>
      <w:tr w:rsidR="00090CFD" w:rsidRPr="00090CFD" w:rsidTr="006F2E82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  <w:t>Жалпы білім беретін пәндер бойынша 5-6 сынып оқушыларына  арналған  республикалық олимпиаданың   аудандық кезеңінде жүлделі  II орынға  ие болғаны үшін Орынбасар  Жасұлан математика №24  Ұшқын ном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Жүсіпов  Әбдіқашым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Орынбасар Жасұлан</w:t>
            </w:r>
          </w:p>
        </w:tc>
      </w:tr>
      <w:tr w:rsidR="00090CFD" w:rsidRPr="00090CFD" w:rsidTr="006F2E82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spacing w:after="21"/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Жалпы білім беретін пәндер бойынша 5-6-сыныптар  оқушыларына арналған республикалық олимпиаданың аудандық кезеңі Алғыс хат тіркеу№ 630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Сапар К</w:t>
            </w:r>
          </w:p>
        </w:tc>
      </w:tr>
      <w:tr w:rsidR="00090CFD" w:rsidRPr="00090CFD" w:rsidTr="006F2E82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  <w:t>«Тұлпар мініп, ту алған!» байқауы Алғыс хат тіркеу№ 648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Бақтыбай Ә</w:t>
            </w:r>
          </w:p>
        </w:tc>
      </w:tr>
      <w:tr w:rsidR="00090CFD" w:rsidRPr="00090CFD" w:rsidTr="006F2E82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  <w:t>Пән мұғалімдерінің аудандық олимпиадасында 1-орын тіркеу№ 172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090CFD" w:rsidRPr="00090CFD" w:rsidTr="006F2E82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  <w:t>Мәшһүр Жүсіп оқулары орын 2-орын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әдебиет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Тұрлыбек А</w:t>
            </w:r>
          </w:p>
        </w:tc>
      </w:tr>
      <w:tr w:rsidR="00090CFD" w:rsidRPr="00090CFD" w:rsidTr="006F2E82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  <w:t>Мәшһүр Жүсіп оқулары орын 2-орын№532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әдебиет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Асан Г</w:t>
            </w:r>
          </w:p>
        </w:tc>
      </w:tr>
      <w:tr w:rsidR="00090CFD" w:rsidRPr="00090CFD" w:rsidTr="006F2E82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both"/>
              <w:rPr>
                <w:rFonts w:cs="Times New Roman"/>
                <w:color w:val="000000"/>
                <w:sz w:val="28"/>
                <w:szCs w:val="28"/>
                <w:lang w:eastAsia="ko-KR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  <w:t xml:space="preserve">Аудандық ғылыми жоба </w:t>
            </w:r>
            <w:r w:rsidRPr="00090CFD">
              <w:rPr>
                <w:rFonts w:cs="Times New Roman"/>
                <w:color w:val="000000"/>
                <w:sz w:val="28"/>
                <w:szCs w:val="28"/>
                <w:lang w:eastAsia="ko-KR"/>
              </w:rPr>
              <w:t>3-орын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Ағылшын т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Мусаева с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Асан Г</w:t>
            </w:r>
          </w:p>
        </w:tc>
      </w:tr>
      <w:tr w:rsidR="00090CFD" w:rsidRPr="00090CFD" w:rsidTr="006F2E82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 w:eastAsia="ko-KR"/>
              </w:rPr>
              <w:t>Пән олимпаида Алғыс хат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Ағылшын т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Мусаева с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cs="Times New Roman"/>
                <w:color w:val="000000"/>
                <w:sz w:val="28"/>
                <w:szCs w:val="28"/>
                <w:lang w:val="kk-KZ"/>
              </w:rPr>
              <w:t>Исабек Е</w:t>
            </w:r>
          </w:p>
        </w:tc>
      </w:tr>
      <w:tr w:rsidR="00090CFD" w:rsidRPr="00090CFD" w:rsidTr="006F2E82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Әбіш оқулары байқауы иллюстрациялық сурет салу бағыты бойынша  3-орын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тілі мен әдебиет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Кулдасова У.А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FD" w:rsidRPr="00090CFD" w:rsidRDefault="00090CFD" w:rsidP="00090CFD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090CFD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Тұрлыбек Нұрдаулет</w:t>
            </w:r>
          </w:p>
        </w:tc>
      </w:tr>
    </w:tbl>
    <w:p w:rsidR="00090CFD" w:rsidRPr="00090CFD" w:rsidRDefault="00090CFD" w:rsidP="00090CFD">
      <w:pPr>
        <w:spacing w:after="19" w:line="259" w:lineRule="auto"/>
        <w:rPr>
          <w:rFonts w:eastAsia="Calibri" w:cs="Times New Roman"/>
          <w:color w:val="000000"/>
          <w:sz w:val="28"/>
          <w:szCs w:val="28"/>
          <w:lang w:val="kk-KZ" w:eastAsia="ru-RU"/>
        </w:rPr>
      </w:pPr>
    </w:p>
    <w:sectPr w:rsidR="00090CFD" w:rsidRPr="00090CFD" w:rsidSect="007075B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68F" w:rsidRDefault="0049068F" w:rsidP="00090CFD">
      <w:pPr>
        <w:spacing w:after="0" w:line="240" w:lineRule="auto"/>
      </w:pPr>
      <w:r>
        <w:separator/>
      </w:r>
    </w:p>
  </w:endnote>
  <w:endnote w:type="continuationSeparator" w:id="0">
    <w:p w:rsidR="0049068F" w:rsidRDefault="0049068F" w:rsidP="00090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68F" w:rsidRDefault="0049068F" w:rsidP="00090CFD">
      <w:pPr>
        <w:spacing w:after="0" w:line="240" w:lineRule="auto"/>
      </w:pPr>
      <w:r>
        <w:separator/>
      </w:r>
    </w:p>
  </w:footnote>
  <w:footnote w:type="continuationSeparator" w:id="0">
    <w:p w:rsidR="0049068F" w:rsidRDefault="0049068F" w:rsidP="00090C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0FB5"/>
    <w:rsid w:val="00000FB5"/>
    <w:rsid w:val="00025A0E"/>
    <w:rsid w:val="00090CFD"/>
    <w:rsid w:val="0049068F"/>
    <w:rsid w:val="007075B2"/>
    <w:rsid w:val="00A0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0CFD"/>
  </w:style>
  <w:style w:type="paragraph" w:styleId="a5">
    <w:name w:val="footer"/>
    <w:basedOn w:val="a"/>
    <w:link w:val="a6"/>
    <w:uiPriority w:val="99"/>
    <w:unhideWhenUsed/>
    <w:rsid w:val="00090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0CFD"/>
  </w:style>
  <w:style w:type="table" w:customStyle="1" w:styleId="TableGrid">
    <w:name w:val="TableGrid"/>
    <w:rsid w:val="00090CFD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90CFD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C549F-9A32-4A8C-8F64-38593B831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2024-04-30T09:52:00Z</dcterms:created>
  <dcterms:modified xsi:type="dcterms:W3CDTF">2024-04-30T10:12:00Z</dcterms:modified>
</cp:coreProperties>
</file>